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F61" w:rsidRDefault="00760F61">
      <w:bookmarkStart w:id="0" w:name="_GoBack"/>
      <w:bookmarkEnd w:id="0"/>
    </w:p>
    <w:p w:rsidR="00760F61" w:rsidRDefault="00980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Valdes sēde</w:t>
      </w:r>
    </w:p>
    <w:p w:rsidR="00760F61" w:rsidRDefault="00980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PROTOKOLS Nr.16/02/2022</w:t>
      </w:r>
    </w:p>
    <w:p w:rsidR="00760F61" w:rsidRDefault="00980BCC">
      <w:pPr>
        <w:jc w:val="center"/>
        <w:rPr>
          <w:sz w:val="24"/>
          <w:szCs w:val="24"/>
        </w:rPr>
      </w:pPr>
      <w:r>
        <w:rPr>
          <w:sz w:val="24"/>
          <w:szCs w:val="24"/>
        </w:rPr>
        <w:t>“Lielratnieki”, Ķekavas pagasts, ķekavas novads, LV-2113</w:t>
      </w:r>
    </w:p>
    <w:p w:rsidR="00760F61" w:rsidRDefault="00980B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760F61" w:rsidRDefault="00760F61">
      <w:pPr>
        <w:jc w:val="right"/>
        <w:rPr>
          <w:b/>
          <w:sz w:val="24"/>
          <w:szCs w:val="24"/>
        </w:rPr>
      </w:pPr>
    </w:p>
    <w:p w:rsidR="00760F61" w:rsidRDefault="00980B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2022.gada 16. februāris</w:t>
      </w:r>
    </w:p>
    <w:p w:rsidR="00760F61" w:rsidRDefault="00980BCC">
      <w:pPr>
        <w:jc w:val="right"/>
      </w:pPr>
      <w:r>
        <w:rPr>
          <w:sz w:val="24"/>
          <w:szCs w:val="24"/>
        </w:rPr>
        <w:t xml:space="preserve">    </w:t>
      </w:r>
      <w:r>
        <w:t xml:space="preserve">                                                                                                        11:00 - 13:45</w:t>
      </w:r>
    </w:p>
    <w:p w:rsidR="00760F61" w:rsidRDefault="00760F61"/>
    <w:p w:rsidR="00760F61" w:rsidRDefault="00760F61">
      <w:pPr>
        <w:jc w:val="right"/>
        <w:rPr>
          <w:sz w:val="24"/>
          <w:szCs w:val="24"/>
        </w:rPr>
      </w:pPr>
    </w:p>
    <w:p w:rsidR="00760F61" w:rsidRDefault="00760F61">
      <w:pPr>
        <w:rPr>
          <w:sz w:val="24"/>
          <w:szCs w:val="24"/>
        </w:rPr>
      </w:pPr>
    </w:p>
    <w:p w:rsidR="00760F61" w:rsidRDefault="00980BCC">
      <w:pPr>
        <w:rPr>
          <w:b/>
        </w:rPr>
      </w:pPr>
      <w:r>
        <w:rPr>
          <w:b/>
        </w:rPr>
        <w:t>Sēdi vada: Inese Kukle</w:t>
      </w:r>
    </w:p>
    <w:p w:rsidR="00760F61" w:rsidRDefault="00980BCC">
      <w:pPr>
        <w:rPr>
          <w:b/>
        </w:rPr>
      </w:pPr>
      <w:r>
        <w:rPr>
          <w:b/>
        </w:rPr>
        <w:t>Protokolists: Inese Mekša</w:t>
      </w:r>
    </w:p>
    <w:p w:rsidR="00760F61" w:rsidRDefault="00760F61">
      <w:pPr>
        <w:rPr>
          <w:b/>
        </w:rPr>
      </w:pPr>
    </w:p>
    <w:p w:rsidR="00760F61" w:rsidRDefault="00980BCC">
      <w:pPr>
        <w:rPr>
          <w:b/>
        </w:rPr>
      </w:pPr>
      <w:r>
        <w:rPr>
          <w:b/>
        </w:rPr>
        <w:t>Sēdē no 5 valdes locekļiem piedalās: Inese Kukle, Inese Mekša, Līva Priede, Līga Brod</w:t>
      </w:r>
      <w:r>
        <w:rPr>
          <w:b/>
        </w:rPr>
        <w:t>uža.</w:t>
      </w:r>
    </w:p>
    <w:p w:rsidR="00760F61" w:rsidRDefault="00980BCC">
      <w:pPr>
        <w:rPr>
          <w:b/>
        </w:rPr>
      </w:pPr>
      <w:r>
        <w:rPr>
          <w:b/>
        </w:rPr>
        <w:t>Nepiedalās: Ineta Boša</w:t>
      </w:r>
    </w:p>
    <w:p w:rsidR="00760F61" w:rsidRDefault="00980BCC">
      <w:pPr>
        <w:rPr>
          <w:b/>
          <w:sz w:val="20"/>
          <w:szCs w:val="20"/>
        </w:rPr>
      </w:pPr>
      <w:r>
        <w:rPr>
          <w:b/>
          <w:sz w:val="20"/>
          <w:szCs w:val="20"/>
        </w:rPr>
        <w:t>Pieaicinātie biedrības biedri, viesi: 0</w:t>
      </w:r>
    </w:p>
    <w:p w:rsidR="00760F61" w:rsidRDefault="00760F61">
      <w:pPr>
        <w:rPr>
          <w:b/>
          <w:sz w:val="20"/>
          <w:szCs w:val="20"/>
        </w:rPr>
      </w:pPr>
    </w:p>
    <w:p w:rsidR="00760F61" w:rsidRDefault="00980BCC">
      <w:pPr>
        <w:rPr>
          <w:b/>
          <w:sz w:val="20"/>
          <w:szCs w:val="20"/>
        </w:rPr>
      </w:pPr>
      <w:r>
        <w:rPr>
          <w:b/>
          <w:sz w:val="20"/>
          <w:szCs w:val="20"/>
        </w:rPr>
        <w:t>Sēdes darba kārtība:</w:t>
      </w:r>
    </w:p>
    <w:p w:rsidR="00760F61" w:rsidRDefault="00980BCC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AIF Kapacitātes projekta noslēguma norises;</w:t>
      </w:r>
    </w:p>
    <w:p w:rsidR="00760F61" w:rsidRDefault="00980BCC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SIF projekta uzsākšana;</w:t>
      </w:r>
    </w:p>
    <w:p w:rsidR="00760F61" w:rsidRDefault="00980BCC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Kristīnes Kilupas pilntiesīgā biedra iesnieguma izskatīšana;</w:t>
      </w:r>
    </w:p>
    <w:p w:rsidR="00760F61" w:rsidRDefault="00980BCC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Biedru kopsapulces kārtība, tās organ</w:t>
      </w:r>
      <w:r>
        <w:rPr>
          <w:b/>
          <w:sz w:val="20"/>
          <w:szCs w:val="20"/>
        </w:rPr>
        <w:t>izēšana;</w:t>
      </w:r>
    </w:p>
    <w:p w:rsidR="00760F61" w:rsidRDefault="00980BCC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Citi jautājumi. </w:t>
      </w:r>
    </w:p>
    <w:p w:rsidR="00760F61" w:rsidRDefault="00760F61">
      <w:pPr>
        <w:rPr>
          <w:b/>
          <w:sz w:val="20"/>
          <w:szCs w:val="20"/>
        </w:rPr>
      </w:pPr>
    </w:p>
    <w:p w:rsidR="00760F61" w:rsidRDefault="00980BCC">
      <w:pPr>
        <w:rPr>
          <w:b/>
          <w:sz w:val="20"/>
          <w:szCs w:val="20"/>
        </w:rPr>
      </w:pPr>
      <w:r>
        <w:rPr>
          <w:b/>
          <w:sz w:val="20"/>
          <w:szCs w:val="20"/>
        </w:rPr>
        <w:t>Izskatītais:</w:t>
      </w:r>
    </w:p>
    <w:p w:rsidR="00760F61" w:rsidRDefault="00760F61">
      <w:pPr>
        <w:rPr>
          <w:b/>
          <w:sz w:val="20"/>
          <w:szCs w:val="20"/>
        </w:rPr>
      </w:pPr>
    </w:p>
    <w:p w:rsidR="00760F61" w:rsidRDefault="00980BCC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AIFprojekta beigu aktivitātes:</w:t>
      </w:r>
    </w:p>
    <w:p w:rsidR="00760F61" w:rsidRDefault="00980BCC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L. Priede informē par beigu publicitāti, kas veikta novada laikrakstā, Mežinieku FB grupā un mājaslapā, vēl nepieciešama Partnerības Daugavkrasts mājaslapā un novada mājaslapā (saīsinātas relīzes);</w:t>
      </w:r>
    </w:p>
    <w:p w:rsidR="00760F61" w:rsidRDefault="00980BCC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I. Kukle informē par atskaites gatavošanu, ietaupīto finan</w:t>
      </w:r>
      <w:r>
        <w:rPr>
          <w:sz w:val="20"/>
          <w:szCs w:val="20"/>
        </w:rPr>
        <w:t>šu izlietojumu lietvedības organizēšanai projektā 300 euro  apmērā ārpakalpojumam un atvaļinājumu naudās 188 euro apmērā;</w:t>
      </w:r>
    </w:p>
    <w:p w:rsidR="00760F61" w:rsidRDefault="00980BCC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I. Kukle informē par  iespēju pieteikties papildus finansējumam sadarbībai ar norvēģiem.</w:t>
      </w:r>
    </w:p>
    <w:p w:rsidR="00760F61" w:rsidRDefault="00760F61">
      <w:pPr>
        <w:rPr>
          <w:b/>
          <w:sz w:val="20"/>
          <w:szCs w:val="20"/>
        </w:rPr>
      </w:pPr>
    </w:p>
    <w:p w:rsidR="00760F61" w:rsidRDefault="00980BCC">
      <w:pPr>
        <w:rPr>
          <w:b/>
          <w:sz w:val="20"/>
          <w:szCs w:val="20"/>
        </w:rPr>
      </w:pPr>
      <w:r>
        <w:rPr>
          <w:b/>
          <w:sz w:val="20"/>
          <w:szCs w:val="20"/>
        </w:rPr>
        <w:t>Lēmumi:</w:t>
      </w:r>
    </w:p>
    <w:p w:rsidR="00760F61" w:rsidRDefault="00980BC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Noslēgt projektu 15.februārī, visiem</w:t>
      </w:r>
      <w:r>
        <w:rPr>
          <w:sz w:val="20"/>
          <w:szCs w:val="20"/>
        </w:rPr>
        <w:t xml:space="preserve"> iesasitītajiem sakārtot savā kompetencē esošos dokumentus līdz 24.februārim, lai iespējams iesniegt gala atskaiti mēneša laikā.</w:t>
      </w:r>
    </w:p>
    <w:p w:rsidR="00760F61" w:rsidRDefault="00980BC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Neizmantot iespēju papildus projekta pieteikuma gatavošanai sadarbībai ar donorvalsts partneriem, dēļ nepietiekamās kapacitātes</w:t>
      </w:r>
      <w:r>
        <w:rPr>
          <w:sz w:val="20"/>
          <w:szCs w:val="20"/>
        </w:rPr>
        <w:t>.</w:t>
      </w:r>
    </w:p>
    <w:p w:rsidR="00760F61" w:rsidRDefault="00760F61">
      <w:pPr>
        <w:rPr>
          <w:b/>
          <w:sz w:val="20"/>
          <w:szCs w:val="20"/>
        </w:rPr>
      </w:pPr>
    </w:p>
    <w:p w:rsidR="00760F61" w:rsidRDefault="00980BCC">
      <w:pPr>
        <w:numPr>
          <w:ilvl w:val="0"/>
          <w:numId w:val="1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SIF projekta uzsākšana:</w:t>
      </w:r>
    </w:p>
    <w:p w:rsidR="00760F61" w:rsidRDefault="00980BC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I. Kukle informē par jau paveikto, lai uzsāktu projektu: </w:t>
      </w:r>
    </w:p>
    <w:p w:rsidR="00760F61" w:rsidRDefault="00980BCC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projekta iesnieguma precizēšana, līguma ar SIF saskaņošana, parakstīšana, konta atvēršana VK, projekta ieviešanas grupas veidošana un darba attiecību sakārtošana, u.c.;</w:t>
      </w:r>
    </w:p>
    <w:p w:rsidR="00760F61" w:rsidRDefault="00980BC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Ti</w:t>
      </w:r>
      <w:r>
        <w:rPr>
          <w:sz w:val="20"/>
          <w:szCs w:val="20"/>
        </w:rPr>
        <w:t>ek diskutēts par darbības organizēšanu projektā, ipaši par lietvedības jautājumiem, jo I. Mekša informē par atteikšanos no lietveža pienākumiem projektā;</w:t>
      </w:r>
    </w:p>
    <w:p w:rsidR="00760F61" w:rsidRDefault="00980BC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L. Priede informē par uzsākto un vēl plānoto sākotnējo publicitāti projektā;</w:t>
      </w:r>
    </w:p>
    <w:p w:rsidR="00760F61" w:rsidRDefault="00980BC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Tiek spriests par darbu ar pašvaldību, par iesasitīšanos darba grupās, lai pārstāvētu Mežinieku kopienu;</w:t>
      </w:r>
    </w:p>
    <w:p w:rsidR="00760F61" w:rsidRDefault="00980BC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Tiek pārrunāta I. Kukles sagatavotā Kopienu aptauja par sadarbību ar pašvaldību;</w:t>
      </w:r>
    </w:p>
    <w:p w:rsidR="00760F61" w:rsidRDefault="00980BC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Tiek pārrunāta dokumentu aprites kārtība, darba līgumos paredzēto uzde</w:t>
      </w:r>
      <w:r>
        <w:rPr>
          <w:sz w:val="20"/>
          <w:szCs w:val="20"/>
        </w:rPr>
        <w:t>vumu izskaidrošana;</w:t>
      </w:r>
    </w:p>
    <w:p w:rsidR="00760F61" w:rsidRDefault="00980BC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L. Priede un L. Broduža informē par uzsākto darbību vecāko ļaužu intervēšanā; </w:t>
      </w:r>
    </w:p>
    <w:p w:rsidR="00760F61" w:rsidRDefault="00980BC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L. Priede prezentē izvēlēto maršrutu stāstu takai;</w:t>
      </w:r>
    </w:p>
    <w:p w:rsidR="00760F61" w:rsidRDefault="00980BC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Tiek pārspriestas vēl citas projekta aktualitātes;</w:t>
      </w:r>
    </w:p>
    <w:p w:rsidR="00760F61" w:rsidRDefault="00980BC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Atklāts paliek jautājums par jauniešu platformas veidot</w:t>
      </w:r>
      <w:r>
        <w:rPr>
          <w:sz w:val="20"/>
          <w:szCs w:val="20"/>
        </w:rPr>
        <w:t>āju (tiks uzrunāta U. Antona) un ētikas kodeksa izstrādātāju (ja nebūs citu kandidātu I.Kukle uzņemsies).</w:t>
      </w:r>
    </w:p>
    <w:p w:rsidR="00760F61" w:rsidRDefault="00760F61">
      <w:pPr>
        <w:ind w:left="720"/>
        <w:rPr>
          <w:sz w:val="20"/>
          <w:szCs w:val="20"/>
        </w:rPr>
      </w:pPr>
    </w:p>
    <w:p w:rsidR="00760F61" w:rsidRDefault="00980BCC">
      <w:pPr>
        <w:rPr>
          <w:b/>
          <w:sz w:val="20"/>
          <w:szCs w:val="20"/>
        </w:rPr>
      </w:pPr>
      <w:r>
        <w:rPr>
          <w:b/>
          <w:sz w:val="20"/>
          <w:szCs w:val="20"/>
        </w:rPr>
        <w:t>Lēmumi:</w:t>
      </w:r>
    </w:p>
    <w:p w:rsidR="00760F61" w:rsidRDefault="00980BCC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Meklēt I. Mekšas vietā citu projekta lietvedi. Vispirms, I. Mekšai aptaujājot kopienas iedzīvotājus. Gadījumā, ja netiek atrasta alternatīva,</w:t>
      </w:r>
      <w:r>
        <w:rPr>
          <w:sz w:val="20"/>
          <w:szCs w:val="20"/>
        </w:rPr>
        <w:t xml:space="preserve"> I. Kuklei uzņemties projekta lietveža pienākumus.</w:t>
      </w:r>
    </w:p>
    <w:p w:rsidR="00760F61" w:rsidRDefault="00980BCC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L. Priedei precizēt iedzīvotāju intervēšanas metodiku un </w:t>
      </w:r>
      <w:r>
        <w:rPr>
          <w:rFonts w:ascii="Calibri" w:eastAsia="Calibri" w:hAnsi="Calibri" w:cs="Calibri"/>
        </w:rPr>
        <w:t xml:space="preserve">intervējamā piekrišanu, </w:t>
      </w:r>
      <w:r>
        <w:rPr>
          <w:sz w:val="20"/>
          <w:szCs w:val="20"/>
        </w:rPr>
        <w:t>iesaistīt brīvprātīgos transkripciju veidošanā, kā apzināt iespēju piesasitīt stāstu takas dramaturgu no kopienas iedzīvotājiem.</w:t>
      </w:r>
    </w:p>
    <w:p w:rsidR="00760F61" w:rsidRDefault="00980BCC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Projekta darba grupā iekļaut visus tos, kas darbojas projektā: I. Kukli, L. Priedi, L. Brodužu.</w:t>
      </w:r>
    </w:p>
    <w:p w:rsidR="00760F61" w:rsidRDefault="00980BCC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Akceptēt L. Priedes izvēlēto st</w:t>
      </w:r>
      <w:r>
        <w:rPr>
          <w:sz w:val="20"/>
          <w:szCs w:val="20"/>
        </w:rPr>
        <w:t>āstu takas maršrutu,  laicīgi uzsākt stāstu takas skaņošanu ar zemju īpašniekiem, lai ir pietiekams laiks alternatīvam variantam, ja šis netiek saskaņots.</w:t>
      </w:r>
    </w:p>
    <w:p w:rsidR="00760F61" w:rsidRDefault="00980BCC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Uzrunāt Ullu Antoni jauniešu platformas izveidošanai.</w:t>
      </w:r>
    </w:p>
    <w:p w:rsidR="00760F61" w:rsidRDefault="00980BCC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Panākta vienošanās par dokumentu apriti, un to,</w:t>
      </w:r>
      <w:r>
        <w:rPr>
          <w:sz w:val="20"/>
          <w:szCs w:val="20"/>
        </w:rPr>
        <w:t xml:space="preserve"> ka kopējā diskā tiek glabātas gala versijas (bez melnrakstiem), dokumentu mapes atstāt nemainīgas.</w:t>
      </w:r>
    </w:p>
    <w:p w:rsidR="00760F61" w:rsidRDefault="00760F61">
      <w:pPr>
        <w:rPr>
          <w:b/>
          <w:sz w:val="20"/>
          <w:szCs w:val="20"/>
        </w:rPr>
      </w:pPr>
    </w:p>
    <w:p w:rsidR="00760F61" w:rsidRDefault="00980BCC">
      <w:pPr>
        <w:numPr>
          <w:ilvl w:val="0"/>
          <w:numId w:val="1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Kristīnes Kilupas pilntiesīgā biedra iesnieguma izskatīšana;</w:t>
      </w:r>
    </w:p>
    <w:p w:rsidR="00760F61" w:rsidRDefault="00760F61">
      <w:pPr>
        <w:rPr>
          <w:b/>
          <w:sz w:val="20"/>
          <w:szCs w:val="20"/>
        </w:rPr>
      </w:pPr>
    </w:p>
    <w:p w:rsidR="00760F61" w:rsidRDefault="00980BCC">
      <w:pPr>
        <w:rPr>
          <w:b/>
          <w:sz w:val="20"/>
          <w:szCs w:val="20"/>
        </w:rPr>
      </w:pPr>
      <w:r>
        <w:rPr>
          <w:b/>
          <w:sz w:val="20"/>
          <w:szCs w:val="20"/>
        </w:rPr>
        <w:t>Lēmums:</w:t>
      </w:r>
    </w:p>
    <w:p w:rsidR="00760F61" w:rsidRDefault="00980BCC">
      <w:pPr>
        <w:rPr>
          <w:sz w:val="20"/>
          <w:szCs w:val="20"/>
        </w:rPr>
      </w:pPr>
      <w:r>
        <w:rPr>
          <w:sz w:val="20"/>
          <w:szCs w:val="20"/>
        </w:rPr>
        <w:t>Uzņemt Kristīni Kilupu par biedri no 16.02.2022.</w:t>
      </w:r>
    </w:p>
    <w:p w:rsidR="00760F61" w:rsidRDefault="00980BCC">
      <w:pPr>
        <w:rPr>
          <w:sz w:val="20"/>
          <w:szCs w:val="20"/>
        </w:rPr>
      </w:pPr>
      <w:r>
        <w:rPr>
          <w:b/>
          <w:sz w:val="20"/>
          <w:szCs w:val="20"/>
        </w:rPr>
        <w:t>Nobalsots:</w:t>
      </w:r>
      <w:r>
        <w:rPr>
          <w:sz w:val="20"/>
          <w:szCs w:val="20"/>
        </w:rPr>
        <w:t xml:space="preserve"> 4 par; 1 nebalso, jo nav </w:t>
      </w:r>
      <w:r>
        <w:rPr>
          <w:sz w:val="20"/>
          <w:szCs w:val="20"/>
        </w:rPr>
        <w:t>klātesoša sapulcē.</w:t>
      </w:r>
    </w:p>
    <w:p w:rsidR="00760F61" w:rsidRDefault="00760F61">
      <w:pPr>
        <w:rPr>
          <w:b/>
          <w:sz w:val="20"/>
          <w:szCs w:val="20"/>
        </w:rPr>
      </w:pPr>
    </w:p>
    <w:p w:rsidR="00760F61" w:rsidRDefault="00980BCC">
      <w:pPr>
        <w:numPr>
          <w:ilvl w:val="0"/>
          <w:numId w:val="1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Biedru kopsapulce, tās kārtība, organizēšana:</w:t>
      </w:r>
    </w:p>
    <w:p w:rsidR="00760F61" w:rsidRDefault="00980BC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L. Priede informē par Covid 19 ierobežojumu samazināšanu ar 01.03.2022., kas ļauj biedru sapulci organizēt arī klatienē;</w:t>
      </w:r>
    </w:p>
    <w:p w:rsidR="00760F61" w:rsidRDefault="00980BC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L. Priede piedāvā biedru sapulci organizēt pie sevis “Rogās”, paralēl</w:t>
      </w:r>
      <w:r>
        <w:rPr>
          <w:sz w:val="20"/>
          <w:szCs w:val="20"/>
        </w:rPr>
        <w:t>i parraidot to arī ZOOM, tiem, kas nevarēs ierasties klātienē;</w:t>
      </w:r>
    </w:p>
    <w:p w:rsidR="00760F61" w:rsidRDefault="00980BC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I. Mekša informē par sapulces kārtību, izskatāmajiem jautājumiem;</w:t>
      </w:r>
    </w:p>
    <w:p w:rsidR="00760F61" w:rsidRDefault="00980BC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I.Mekša paziņo par atkāpšanos no valdes locekļa un priekšsēdētāja amata pienākumu veikšanas, lielās noslogotības dēļ ārpus bied</w:t>
      </w:r>
      <w:r>
        <w:rPr>
          <w:sz w:val="20"/>
          <w:szCs w:val="20"/>
        </w:rPr>
        <w:t>rības un nespēju pilnvērtīgi pildīt pienākumus biedrībā.</w:t>
      </w:r>
    </w:p>
    <w:p w:rsidR="00760F61" w:rsidRDefault="00760F61">
      <w:pPr>
        <w:rPr>
          <w:b/>
          <w:sz w:val="20"/>
          <w:szCs w:val="20"/>
        </w:rPr>
      </w:pPr>
    </w:p>
    <w:p w:rsidR="00760F61" w:rsidRDefault="00980B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Lēmumi: </w:t>
      </w:r>
    </w:p>
    <w:p w:rsidR="00760F61" w:rsidRDefault="00980BCC">
      <w:pPr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Bieru sapulci pārcelt uz 09.03.2022. un organizēt jauktā režīmā “Rogās”;</w:t>
      </w:r>
    </w:p>
    <w:p w:rsidR="00760F61" w:rsidRDefault="00980BCC">
      <w:pPr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Kopsapulcē būs sekojoša dienaskārtība:</w:t>
      </w:r>
    </w:p>
    <w:p w:rsidR="00760F61" w:rsidRDefault="00980BC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Iepazīšanās;</w:t>
      </w:r>
    </w:p>
    <w:p w:rsidR="00760F61" w:rsidRDefault="00980BCC">
      <w:pPr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Darba kārtība;</w:t>
      </w:r>
    </w:p>
    <w:p w:rsidR="00760F61" w:rsidRDefault="00980BCC">
      <w:pPr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 Gada pārskata apspriešana, balsošana;    </w:t>
      </w:r>
    </w:p>
    <w:p w:rsidR="00760F61" w:rsidRDefault="00980BCC">
      <w:pPr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Izma</w:t>
      </w:r>
      <w:r>
        <w:rPr>
          <w:sz w:val="20"/>
          <w:szCs w:val="20"/>
        </w:rPr>
        <w:t>iņas Valdes sastāvā un jauna valdes locekļa ievēlēšana;</w:t>
      </w:r>
    </w:p>
    <w:p w:rsidR="00760F61" w:rsidRDefault="00980BCC">
      <w:pPr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Revidenta ievēlēšana;</w:t>
      </w:r>
    </w:p>
    <w:p w:rsidR="00760F61" w:rsidRDefault="00980BCC">
      <w:pPr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Statūtu pārskatīšana, iespējamās izmaiņu apspriešana;</w:t>
      </w:r>
    </w:p>
    <w:p w:rsidR="00760F61" w:rsidRDefault="00980BCC">
      <w:pPr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Info par realizējamiem  projektiem, aicinājums iesasitīties;</w:t>
      </w:r>
    </w:p>
    <w:p w:rsidR="00760F61" w:rsidRDefault="00980BCC">
      <w:pPr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Info par apkaimes ļaužu intervešanu projektā;</w:t>
      </w:r>
    </w:p>
    <w:p w:rsidR="00760F61" w:rsidRDefault="00980BCC">
      <w:pPr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Iesniegtie projekti: LEADER projekts, bērnu nometnes projekts, u.c projekti;</w:t>
      </w:r>
    </w:p>
    <w:p w:rsidR="00760F61" w:rsidRDefault="00980BCC">
      <w:pPr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Brīvās sarunas.</w:t>
      </w:r>
    </w:p>
    <w:p w:rsidR="00760F61" w:rsidRDefault="00980BCC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I.Mekša atbild par saturu kopsapulcei un tās kopējo norisi, pārējās iesaistās par savas atbildības jautājumiem.</w:t>
      </w:r>
    </w:p>
    <w:p w:rsidR="00760F61" w:rsidRDefault="00980BCC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I.Mekša pilda valdes locekļa un priekšsēdētāja amat</w:t>
      </w:r>
      <w:r>
        <w:rPr>
          <w:sz w:val="20"/>
          <w:szCs w:val="20"/>
        </w:rPr>
        <w:t>a pienakumus līzd  jauna valdes locekļa ievēlēšanai.</w:t>
      </w:r>
    </w:p>
    <w:p w:rsidR="00760F61" w:rsidRDefault="00980BCC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L. Priede biedru whatsapp grupa ievieto informāciju par sapulces norises laika un vietas izmaiņam, programmu.</w:t>
      </w:r>
    </w:p>
    <w:p w:rsidR="00760F61" w:rsidRDefault="00980BCC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Visas valdes locekles uzrunā personīgi savas apkaimes biedrus par kopsapulci, noskaidro, par </w:t>
      </w:r>
      <w:r>
        <w:rPr>
          <w:sz w:val="20"/>
          <w:szCs w:val="20"/>
        </w:rPr>
        <w:t>dalību vai cita biedra deliģēšanu pārstāvēt.</w:t>
      </w:r>
    </w:p>
    <w:p w:rsidR="00760F61" w:rsidRDefault="00760F61">
      <w:pPr>
        <w:rPr>
          <w:b/>
          <w:sz w:val="20"/>
          <w:szCs w:val="20"/>
        </w:rPr>
      </w:pPr>
    </w:p>
    <w:p w:rsidR="00760F61" w:rsidRDefault="00760F61">
      <w:pPr>
        <w:rPr>
          <w:b/>
          <w:sz w:val="20"/>
          <w:szCs w:val="20"/>
        </w:rPr>
      </w:pPr>
    </w:p>
    <w:p w:rsidR="00760F61" w:rsidRDefault="00980BCC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Citi jautājumi:</w:t>
      </w:r>
    </w:p>
    <w:p w:rsidR="00760F61" w:rsidRDefault="00760F61">
      <w:pPr>
        <w:rPr>
          <w:b/>
          <w:sz w:val="20"/>
          <w:szCs w:val="20"/>
        </w:rPr>
      </w:pPr>
    </w:p>
    <w:p w:rsidR="00760F61" w:rsidRDefault="00980BCC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L. Broduža informē, ka ir sagatavots un iesniegts  nometnes projekts, ir iesasitīta parterības Daugavkrasts darba grupā par Ķekavas novada NVO centra veidošanu;</w:t>
      </w:r>
    </w:p>
    <w:p w:rsidR="00760F61" w:rsidRDefault="00980BCC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I. Kukle informē par novada plānojumu dokumentu izskatīšanas gaitu un nepieciešamību veikt to otreizēju caurskatīšanu aprīļa mēnesī, kad pašvaldība dokumentus būs precizējusi;</w:t>
      </w:r>
    </w:p>
    <w:p w:rsidR="00760F61" w:rsidRDefault="00980BCC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L. Priede informē par savu iesaisti Dzilnuciema kopienas darba grupā;</w:t>
      </w:r>
    </w:p>
    <w:p w:rsidR="00760F61" w:rsidRDefault="00980BCC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Tiek disku</w:t>
      </w:r>
      <w:r>
        <w:rPr>
          <w:sz w:val="20"/>
          <w:szCs w:val="20"/>
        </w:rPr>
        <w:t>tēts par iespēju veidot koprades telpu Mellupu sociālā mājā un piesasitīt telpu aprīkošanai LEADER finansējumu.</w:t>
      </w:r>
    </w:p>
    <w:p w:rsidR="00760F61" w:rsidRDefault="00760F61">
      <w:pPr>
        <w:rPr>
          <w:sz w:val="20"/>
          <w:szCs w:val="20"/>
        </w:rPr>
      </w:pPr>
    </w:p>
    <w:p w:rsidR="00760F61" w:rsidRDefault="00980BCC">
      <w:pPr>
        <w:rPr>
          <w:sz w:val="20"/>
          <w:szCs w:val="20"/>
        </w:rPr>
      </w:pPr>
      <w:r>
        <w:rPr>
          <w:b/>
          <w:sz w:val="20"/>
          <w:szCs w:val="20"/>
        </w:rPr>
        <w:t>Lēmumi</w:t>
      </w:r>
      <w:r>
        <w:rPr>
          <w:sz w:val="20"/>
          <w:szCs w:val="20"/>
        </w:rPr>
        <w:t>:</w:t>
      </w:r>
    </w:p>
    <w:p w:rsidR="00760F61" w:rsidRDefault="00980BCC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Saistībā ar LEADER projektu:</w:t>
      </w:r>
    </w:p>
    <w:p w:rsidR="00760F61" w:rsidRDefault="00980BCC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L. Brodužai pie soc.dienesta direktora noskaidrot par telpu iespējām un nomas līguma nosacījumiem, veikt t</w:t>
      </w:r>
      <w:r>
        <w:rPr>
          <w:sz w:val="20"/>
          <w:szCs w:val="20"/>
        </w:rPr>
        <w:t>elpu apskati dabā. Ja nepieciešams, steidzami kārtot sab. labuma statusu biedrībai;</w:t>
      </w:r>
    </w:p>
    <w:p w:rsidR="00760F61" w:rsidRDefault="00980BCC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Ja telpu jautājums tiek atrisiāts, noskaidrot LEADER projekta konkursa nosacījumus par telpu nomu un gatavot projekta pieteikuma saturisko daļu;</w:t>
      </w:r>
    </w:p>
    <w:p w:rsidR="00760F61" w:rsidRDefault="00980BCC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L. Priedei veikt nepiecieša</w:t>
      </w:r>
      <w:r>
        <w:rPr>
          <w:sz w:val="20"/>
          <w:szCs w:val="20"/>
        </w:rPr>
        <w:t>mā inventāra, mēbeļu apzināšanu, gatavot tehnisko specifikāciju un apzināt cenu piedāvājumu LEADER projektam.</w:t>
      </w:r>
    </w:p>
    <w:p w:rsidR="00760F61" w:rsidRDefault="00760F61">
      <w:pPr>
        <w:rPr>
          <w:sz w:val="20"/>
          <w:szCs w:val="20"/>
        </w:rPr>
      </w:pPr>
    </w:p>
    <w:p w:rsidR="00760F61" w:rsidRDefault="00980BCC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L. Priede līdz kopsapulcei izveido un mājaslapā ievieto pasākumu kalendāru pusgadam.</w:t>
      </w:r>
    </w:p>
    <w:p w:rsidR="00760F61" w:rsidRDefault="00760F61">
      <w:pPr>
        <w:rPr>
          <w:b/>
          <w:sz w:val="20"/>
          <w:szCs w:val="20"/>
        </w:rPr>
      </w:pPr>
    </w:p>
    <w:p w:rsidR="00760F61" w:rsidRDefault="00760F61">
      <w:pPr>
        <w:rPr>
          <w:b/>
          <w:sz w:val="20"/>
          <w:szCs w:val="20"/>
        </w:rPr>
      </w:pPr>
    </w:p>
    <w:p w:rsidR="00760F61" w:rsidRDefault="00760F61">
      <w:pPr>
        <w:rPr>
          <w:b/>
          <w:sz w:val="20"/>
          <w:szCs w:val="20"/>
        </w:rPr>
      </w:pPr>
    </w:p>
    <w:p w:rsidR="00760F61" w:rsidRDefault="00980BC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Sēdes vadītājs_______________________</w:t>
      </w:r>
    </w:p>
    <w:p w:rsidR="00760F61" w:rsidRDefault="00760F61">
      <w:pPr>
        <w:jc w:val="right"/>
        <w:rPr>
          <w:b/>
          <w:sz w:val="20"/>
          <w:szCs w:val="20"/>
        </w:rPr>
      </w:pPr>
    </w:p>
    <w:p w:rsidR="00760F61" w:rsidRDefault="00760F61">
      <w:pPr>
        <w:jc w:val="right"/>
        <w:rPr>
          <w:b/>
          <w:sz w:val="20"/>
          <w:szCs w:val="20"/>
        </w:rPr>
      </w:pPr>
    </w:p>
    <w:p w:rsidR="00760F61" w:rsidRDefault="00980BCC">
      <w:pPr>
        <w:jc w:val="right"/>
      </w:pPr>
      <w:r>
        <w:rPr>
          <w:b/>
          <w:sz w:val="20"/>
          <w:szCs w:val="20"/>
        </w:rPr>
        <w:t xml:space="preserve">      Protokolists_________________________</w:t>
      </w:r>
      <w:r>
        <w:tab/>
      </w:r>
    </w:p>
    <w:sectPr w:rsidR="00760F61">
      <w:headerReference w:type="default" r:id="rId8"/>
      <w:footerReference w:type="default" r:id="rId9"/>
      <w:pgSz w:w="11909" w:h="16834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BCC" w:rsidRDefault="00980BCC">
      <w:pPr>
        <w:spacing w:line="240" w:lineRule="auto"/>
      </w:pPr>
      <w:r>
        <w:separator/>
      </w:r>
    </w:p>
  </w:endnote>
  <w:endnote w:type="continuationSeparator" w:id="0">
    <w:p w:rsidR="00980BCC" w:rsidRDefault="00980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F61" w:rsidRDefault="00980BCC">
    <w:pPr>
      <w:jc w:val="right"/>
    </w:pPr>
    <w:r>
      <w:fldChar w:fldCharType="begin"/>
    </w:r>
    <w:r>
      <w:instrText>PAGE</w:instrText>
    </w:r>
    <w:r w:rsidR="00083D5E">
      <w:fldChar w:fldCharType="separate"/>
    </w:r>
    <w:r w:rsidR="00083D5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BCC" w:rsidRDefault="00980BCC">
      <w:pPr>
        <w:spacing w:line="240" w:lineRule="auto"/>
      </w:pPr>
      <w:r>
        <w:separator/>
      </w:r>
    </w:p>
  </w:footnote>
  <w:footnote w:type="continuationSeparator" w:id="0">
    <w:p w:rsidR="00980BCC" w:rsidRDefault="00980B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F61" w:rsidRDefault="00980BCC">
    <w:pPr>
      <w:rPr>
        <w:b/>
      </w:rPr>
    </w:pPr>
    <w:r>
      <w:rPr>
        <w:b/>
      </w:rPr>
      <w:t>Biedrība “Mežinieku apkaimes attīstībai”</w:t>
    </w:r>
    <w:r>
      <w:rPr>
        <w:noProof/>
      </w:rPr>
      <w:drawing>
        <wp:anchor distT="228600" distB="228600" distL="228600" distR="228600" simplePos="0" relativeHeight="251658240" behindDoc="0" locked="0" layoutInCell="1" hidden="0" allowOverlap="1">
          <wp:simplePos x="0" y="0"/>
          <wp:positionH relativeFrom="column">
            <wp:posOffset>304800</wp:posOffset>
          </wp:positionH>
          <wp:positionV relativeFrom="paragraph">
            <wp:posOffset>-228594</wp:posOffset>
          </wp:positionV>
          <wp:extent cx="909638" cy="909638"/>
          <wp:effectExtent l="0" t="0" r="0" b="0"/>
          <wp:wrapSquare wrapText="bothSides" distT="228600" distB="228600" distL="228600" distR="2286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909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0F61" w:rsidRDefault="00980BCC">
    <w:pPr>
      <w:rPr>
        <w:sz w:val="21"/>
        <w:szCs w:val="21"/>
      </w:rPr>
    </w:pPr>
    <w:r>
      <w:rPr>
        <w:sz w:val="20"/>
        <w:szCs w:val="20"/>
      </w:rPr>
      <w:t xml:space="preserve">               Reģistrācijas Nr.: </w:t>
    </w:r>
    <w:r>
      <w:rPr>
        <w:sz w:val="21"/>
        <w:szCs w:val="21"/>
      </w:rPr>
      <w:t>40008208339</w:t>
    </w:r>
  </w:p>
  <w:p w:rsidR="00760F61" w:rsidRDefault="00980BCC">
    <w:pPr>
      <w:rPr>
        <w:sz w:val="21"/>
        <w:szCs w:val="21"/>
      </w:rPr>
    </w:pPr>
    <w:r>
      <w:rPr>
        <w:sz w:val="21"/>
        <w:szCs w:val="21"/>
      </w:rPr>
      <w:t>Juridiskā adrese: “Mežauļi”, Ķekavas pag., Ķekavas no</w:t>
    </w:r>
    <w:r>
      <w:rPr>
        <w:sz w:val="21"/>
        <w:szCs w:val="21"/>
      </w:rPr>
      <w:t>vads, LV-2113</w:t>
    </w:r>
  </w:p>
  <w:p w:rsidR="00760F61" w:rsidRDefault="00980BCC">
    <w:pPr>
      <w:spacing w:line="360" w:lineRule="auto"/>
      <w:rPr>
        <w:sz w:val="21"/>
        <w:szCs w:val="21"/>
      </w:rPr>
    </w:pPr>
    <w:r>
      <w:rPr>
        <w:sz w:val="21"/>
        <w:szCs w:val="21"/>
      </w:rPr>
      <w:t>Banka: AS Swedbank, SWIFT: HABALV22, konts: LV16HABA055103662237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177800</wp:posOffset>
              </wp:positionV>
              <wp:extent cx="6334760" cy="38100"/>
              <wp:effectExtent l="0" t="0" r="0" b="0"/>
              <wp:wrapNone/>
              <wp:docPr id="10" name="Taisns bultveida savienotāj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8000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29331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177800</wp:posOffset>
              </wp:positionV>
              <wp:extent cx="6334760" cy="38100"/>
              <wp:effectExtent b="0" l="0" r="0" t="0"/>
              <wp:wrapNone/>
              <wp:docPr id="1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476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60F61" w:rsidRDefault="00760F61">
    <w:pPr>
      <w:spacing w:line="360" w:lineRule="auto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73A2"/>
    <w:multiLevelType w:val="multilevel"/>
    <w:tmpl w:val="9B78FB5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6D24D8C"/>
    <w:multiLevelType w:val="multilevel"/>
    <w:tmpl w:val="72549E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037468"/>
    <w:multiLevelType w:val="multilevel"/>
    <w:tmpl w:val="26806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9C60E6"/>
    <w:multiLevelType w:val="multilevel"/>
    <w:tmpl w:val="6A744A6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3BA7F7B"/>
    <w:multiLevelType w:val="multilevel"/>
    <w:tmpl w:val="B4BC4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6D3365"/>
    <w:multiLevelType w:val="multilevel"/>
    <w:tmpl w:val="C792ABC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B5B4170"/>
    <w:multiLevelType w:val="multilevel"/>
    <w:tmpl w:val="615439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9B1042"/>
    <w:multiLevelType w:val="multilevel"/>
    <w:tmpl w:val="CD8641E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473E516A"/>
    <w:multiLevelType w:val="multilevel"/>
    <w:tmpl w:val="4DAC3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4A3436"/>
    <w:multiLevelType w:val="multilevel"/>
    <w:tmpl w:val="561E1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F244C9"/>
    <w:multiLevelType w:val="multilevel"/>
    <w:tmpl w:val="48AA2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E27483"/>
    <w:multiLevelType w:val="multilevel"/>
    <w:tmpl w:val="130E5D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AF64EB9"/>
    <w:multiLevelType w:val="multilevel"/>
    <w:tmpl w:val="A4748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556F10"/>
    <w:multiLevelType w:val="multilevel"/>
    <w:tmpl w:val="1F80CC4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F5179BC"/>
    <w:multiLevelType w:val="multilevel"/>
    <w:tmpl w:val="F760BB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ABF5CD4"/>
    <w:multiLevelType w:val="multilevel"/>
    <w:tmpl w:val="E6AAC57E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0316655"/>
    <w:multiLevelType w:val="multilevel"/>
    <w:tmpl w:val="276235E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73EE4985"/>
    <w:multiLevelType w:val="multilevel"/>
    <w:tmpl w:val="495CC8B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754C42FD"/>
    <w:multiLevelType w:val="multilevel"/>
    <w:tmpl w:val="4B7C42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78E12030"/>
    <w:multiLevelType w:val="multilevel"/>
    <w:tmpl w:val="296430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6"/>
  </w:num>
  <w:num w:numId="5">
    <w:abstractNumId w:val="1"/>
  </w:num>
  <w:num w:numId="6">
    <w:abstractNumId w:val="17"/>
  </w:num>
  <w:num w:numId="7">
    <w:abstractNumId w:val="3"/>
  </w:num>
  <w:num w:numId="8">
    <w:abstractNumId w:val="15"/>
  </w:num>
  <w:num w:numId="9">
    <w:abstractNumId w:val="18"/>
  </w:num>
  <w:num w:numId="10">
    <w:abstractNumId w:val="10"/>
  </w:num>
  <w:num w:numId="11">
    <w:abstractNumId w:val="19"/>
  </w:num>
  <w:num w:numId="12">
    <w:abstractNumId w:val="9"/>
  </w:num>
  <w:num w:numId="13">
    <w:abstractNumId w:val="12"/>
  </w:num>
  <w:num w:numId="14">
    <w:abstractNumId w:val="8"/>
  </w:num>
  <w:num w:numId="15">
    <w:abstractNumId w:val="5"/>
  </w:num>
  <w:num w:numId="16">
    <w:abstractNumId w:val="14"/>
  </w:num>
  <w:num w:numId="17">
    <w:abstractNumId w:val="7"/>
  </w:num>
  <w:num w:numId="18">
    <w:abstractNumId w:val="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61"/>
    <w:rsid w:val="00083D5E"/>
    <w:rsid w:val="00760F61"/>
    <w:rsid w:val="0098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3D655-E6A2-42A5-9F8F-03E6DEDD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Galvene">
    <w:name w:val="header"/>
    <w:basedOn w:val="Parasts"/>
    <w:link w:val="GalveneRakstz"/>
    <w:uiPriority w:val="99"/>
    <w:unhideWhenUsed/>
    <w:rsid w:val="007A4986"/>
    <w:pPr>
      <w:tabs>
        <w:tab w:val="center" w:pos="4513"/>
        <w:tab w:val="right" w:pos="902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A4986"/>
  </w:style>
  <w:style w:type="paragraph" w:styleId="Kjene">
    <w:name w:val="footer"/>
    <w:basedOn w:val="Parasts"/>
    <w:link w:val="KjeneRakstz"/>
    <w:uiPriority w:val="99"/>
    <w:unhideWhenUsed/>
    <w:rsid w:val="007A4986"/>
    <w:pPr>
      <w:tabs>
        <w:tab w:val="center" w:pos="4513"/>
        <w:tab w:val="right" w:pos="902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A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emJ/RIzBxsojV8MDcecA/DX5Q==">AMUW2mVWO/DgQO5/ZUYkdByUKK61hRvx5HomxRm+AEXBEgCzd6jg+QLcwyIkSpyUe58aLlr7SbNVeS89fgzCfIqOPTNtA/sCdQSn+7rnAdlZQHoEXieVLcQ=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VSAC Rīga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Antona</dc:creator>
  <cp:lastModifiedBy>Ulla Antona</cp:lastModifiedBy>
  <cp:revision>2</cp:revision>
  <dcterms:created xsi:type="dcterms:W3CDTF">2022-06-02T09:25:00Z</dcterms:created>
  <dcterms:modified xsi:type="dcterms:W3CDTF">2022-06-02T09:25:00Z</dcterms:modified>
</cp:coreProperties>
</file>