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5F9" w:rsidRDefault="006F55F9">
      <w:bookmarkStart w:id="0" w:name="_GoBack"/>
      <w:bookmarkEnd w:id="0"/>
    </w:p>
    <w:p w:rsidR="006F55F9" w:rsidRDefault="00DC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Valdes sēde</w:t>
      </w:r>
    </w:p>
    <w:p w:rsidR="006F55F9" w:rsidRDefault="00DC2F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PROTOKOLS Nr.12/01/2022</w:t>
      </w:r>
    </w:p>
    <w:p w:rsidR="006F55F9" w:rsidRDefault="00DC2F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tiešsaistē, </w:t>
      </w:r>
      <w:proofErr w:type="spellStart"/>
      <w:r>
        <w:rPr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 </w:t>
      </w:r>
    </w:p>
    <w:p w:rsidR="006F55F9" w:rsidRDefault="00DC2F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6F55F9" w:rsidRDefault="00DC2F2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2022.gada 12.janvāris</w:t>
      </w:r>
    </w:p>
    <w:p w:rsidR="006F55F9" w:rsidRDefault="00DC2F2F">
      <w:pPr>
        <w:jc w:val="right"/>
      </w:pPr>
      <w:r>
        <w:rPr>
          <w:sz w:val="24"/>
          <w:szCs w:val="24"/>
        </w:rPr>
        <w:t xml:space="preserve">    </w:t>
      </w:r>
      <w:r>
        <w:t xml:space="preserve">                                                                                                        11:00 - 12:45</w:t>
      </w:r>
    </w:p>
    <w:p w:rsidR="006F55F9" w:rsidRDefault="006F55F9">
      <w:pPr>
        <w:jc w:val="right"/>
        <w:rPr>
          <w:sz w:val="24"/>
          <w:szCs w:val="24"/>
        </w:rPr>
      </w:pPr>
    </w:p>
    <w:p w:rsidR="006F55F9" w:rsidRDefault="006F55F9">
      <w:pPr>
        <w:rPr>
          <w:sz w:val="24"/>
          <w:szCs w:val="24"/>
        </w:rPr>
      </w:pPr>
    </w:p>
    <w:p w:rsidR="006F55F9" w:rsidRDefault="00DC2F2F">
      <w:pPr>
        <w:rPr>
          <w:b/>
        </w:rPr>
      </w:pPr>
      <w:r>
        <w:rPr>
          <w:b/>
        </w:rPr>
        <w:t xml:space="preserve">Sēdi vada: Inese </w:t>
      </w:r>
      <w:proofErr w:type="spellStart"/>
      <w:r>
        <w:rPr>
          <w:b/>
        </w:rPr>
        <w:t>Kukle</w:t>
      </w:r>
      <w:proofErr w:type="spellEnd"/>
    </w:p>
    <w:p w:rsidR="006F55F9" w:rsidRDefault="00DC2F2F">
      <w:pPr>
        <w:rPr>
          <w:b/>
        </w:rPr>
      </w:pPr>
      <w:r>
        <w:rPr>
          <w:b/>
        </w:rPr>
        <w:t xml:space="preserve">Protokolists: Inese </w:t>
      </w:r>
      <w:proofErr w:type="spellStart"/>
      <w:r>
        <w:rPr>
          <w:b/>
        </w:rPr>
        <w:t>Mekša</w:t>
      </w:r>
      <w:proofErr w:type="spellEnd"/>
    </w:p>
    <w:p w:rsidR="006F55F9" w:rsidRDefault="006F55F9">
      <w:pPr>
        <w:rPr>
          <w:b/>
        </w:rPr>
      </w:pPr>
    </w:p>
    <w:p w:rsidR="006F55F9" w:rsidRDefault="00DC2F2F">
      <w:pPr>
        <w:rPr>
          <w:b/>
        </w:rPr>
      </w:pPr>
      <w:r>
        <w:rPr>
          <w:b/>
        </w:rPr>
        <w:t xml:space="preserve">Sēdē no 5 valdes locekļiem piedalās: Ineta Boša, Inese </w:t>
      </w:r>
      <w:proofErr w:type="spellStart"/>
      <w:r>
        <w:rPr>
          <w:b/>
        </w:rPr>
        <w:t>Kukle</w:t>
      </w:r>
      <w:proofErr w:type="spellEnd"/>
      <w:r>
        <w:rPr>
          <w:b/>
        </w:rPr>
        <w:t xml:space="preserve">, Inese </w:t>
      </w:r>
      <w:proofErr w:type="spellStart"/>
      <w:r>
        <w:rPr>
          <w:b/>
        </w:rPr>
        <w:t>Mekša</w:t>
      </w:r>
      <w:proofErr w:type="spellEnd"/>
      <w:r>
        <w:rPr>
          <w:b/>
        </w:rPr>
        <w:t>, Līva Priede</w:t>
      </w:r>
      <w:r>
        <w:rPr>
          <w:b/>
        </w:rPr>
        <w:t xml:space="preserve">, Līga </w:t>
      </w:r>
      <w:proofErr w:type="spellStart"/>
      <w:r>
        <w:rPr>
          <w:b/>
        </w:rPr>
        <w:t>Broduža</w:t>
      </w:r>
      <w:proofErr w:type="spellEnd"/>
      <w:r>
        <w:rPr>
          <w:b/>
        </w:rPr>
        <w:t>.</w:t>
      </w:r>
    </w:p>
    <w:p w:rsidR="006F55F9" w:rsidRDefault="00DC2F2F">
      <w:pPr>
        <w:rPr>
          <w:b/>
        </w:rPr>
      </w:pPr>
      <w:r>
        <w:rPr>
          <w:b/>
        </w:rPr>
        <w:t>Nepiedalās: 0</w:t>
      </w: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Pieaicinātie biedrības biedri, viesi: 0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Sēdes darba kārtība:</w:t>
      </w:r>
    </w:p>
    <w:p w:rsidR="006F55F9" w:rsidRDefault="00DC2F2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AIF Kapacitātes projekta norise;</w:t>
      </w:r>
    </w:p>
    <w:p w:rsidR="006F55F9" w:rsidRDefault="00DC2F2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Ceļa norāžu  projekta norise;</w:t>
      </w:r>
    </w:p>
    <w:p w:rsidR="006F55F9" w:rsidRDefault="00DC2F2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SIF projekta uzsākšana;</w:t>
      </w:r>
    </w:p>
    <w:p w:rsidR="006F55F9" w:rsidRDefault="00DC2F2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Citi jautājumi. 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Izskatītais: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AIF Kapacitātes projekta norise:</w:t>
      </w:r>
    </w:p>
    <w:p w:rsidR="006F55F9" w:rsidRDefault="00DC2F2F">
      <w:pPr>
        <w:numPr>
          <w:ilvl w:val="0"/>
          <w:numId w:val="10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startēģijas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atttīstības</w:t>
      </w:r>
      <w:proofErr w:type="spellEnd"/>
      <w:r>
        <w:rPr>
          <w:sz w:val="20"/>
          <w:szCs w:val="20"/>
        </w:rPr>
        <w:t xml:space="preserve"> plānā veikti pēdējie nelielie precizējumi un noformēšanas darbības  pēc iedzīvotāju kopsapulces</w:t>
      </w:r>
    </w:p>
    <w:p w:rsidR="006F55F9" w:rsidRDefault="00DC2F2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Kukle</w:t>
      </w:r>
      <w:proofErr w:type="spellEnd"/>
      <w:r>
        <w:rPr>
          <w:sz w:val="20"/>
          <w:szCs w:val="20"/>
        </w:rPr>
        <w:t xml:space="preserve"> informē par projekta noslēguma aktivitātēm - </w:t>
      </w:r>
    </w:p>
    <w:p w:rsidR="006F55F9" w:rsidRDefault="00DC2F2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ir izveidota kopienu aktīvistu platforma FB “Kopiena kopienai”;</w:t>
      </w:r>
    </w:p>
    <w:p w:rsidR="006F55F9" w:rsidRDefault="00DC2F2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Līva Priede ir izveidojusi informatīvu plakātu pieredzes apmaiņas pasākumam;</w:t>
      </w:r>
    </w:p>
    <w:p w:rsidR="006F55F9" w:rsidRDefault="00DC2F2F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Diskusijas par platformas izziņošanu plašākai publikai, interesentu piesaiste;</w:t>
      </w:r>
    </w:p>
    <w:p w:rsidR="006F55F9" w:rsidRDefault="00DC2F2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26.01. pasākums par dalīšanos pieredzē ar citām NVO - </w:t>
      </w:r>
    </w:p>
    <w:p w:rsidR="006F55F9" w:rsidRDefault="00DC2F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prezentācijas izveidošana, noformēšana;</w:t>
      </w:r>
    </w:p>
    <w:p w:rsidR="006F55F9" w:rsidRDefault="00DC2F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runāt</w:t>
      </w:r>
      <w:r>
        <w:rPr>
          <w:sz w:val="20"/>
          <w:szCs w:val="20"/>
        </w:rPr>
        <w:t>āju secība;</w:t>
      </w:r>
    </w:p>
    <w:p w:rsidR="006F55F9" w:rsidRDefault="00DC2F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saturs (norise, izaicinājumi, vērtīgais, pieredze).</w:t>
      </w:r>
    </w:p>
    <w:p w:rsidR="006F55F9" w:rsidRDefault="00DC2F2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>Caurskatīts koncepts mājaslapas sadaļai - piedāvājumu platforma.</w:t>
      </w:r>
    </w:p>
    <w:p w:rsidR="006F55F9" w:rsidRDefault="00DC2F2F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Līga </w:t>
      </w:r>
      <w:proofErr w:type="spellStart"/>
      <w:r>
        <w:rPr>
          <w:sz w:val="20"/>
          <w:szCs w:val="20"/>
        </w:rPr>
        <w:t>Broduža</w:t>
      </w:r>
      <w:proofErr w:type="spellEnd"/>
      <w:r>
        <w:rPr>
          <w:sz w:val="20"/>
          <w:szCs w:val="20"/>
        </w:rPr>
        <w:t xml:space="preserve"> dalās ar iespaidiem, pasākuma norises gaitu - par AIF pieredzes pasākumu Kurzemes NVO.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Lēmumi:</w:t>
      </w:r>
    </w:p>
    <w:p w:rsidR="006F55F9" w:rsidRDefault="00DC2F2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Apstiprināt Kopien</w:t>
      </w:r>
      <w:r>
        <w:rPr>
          <w:b/>
          <w:sz w:val="20"/>
          <w:szCs w:val="20"/>
        </w:rPr>
        <w:t>as stratēģisko attīstības plānu 2022-2024.gadam</w:t>
      </w:r>
    </w:p>
    <w:p w:rsidR="006F55F9" w:rsidRDefault="00DC2F2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24.01. plkst. 16:00 sanāksme par prezentāciju (26.01. pasākumam).</w:t>
      </w:r>
    </w:p>
    <w:p w:rsidR="006F55F9" w:rsidRDefault="00DC2F2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Līdz 23.01. iesniegt Līvai Priedei prezentācijas saturu (Inese </w:t>
      </w:r>
      <w:proofErr w:type="spellStart"/>
      <w:r>
        <w:rPr>
          <w:b/>
          <w:sz w:val="20"/>
          <w:szCs w:val="20"/>
        </w:rPr>
        <w:t>Kukle</w:t>
      </w:r>
      <w:proofErr w:type="spellEnd"/>
      <w:r>
        <w:rPr>
          <w:b/>
          <w:sz w:val="20"/>
          <w:szCs w:val="20"/>
        </w:rPr>
        <w:t xml:space="preserve">, Inese </w:t>
      </w:r>
      <w:proofErr w:type="spellStart"/>
      <w:r>
        <w:rPr>
          <w:b/>
          <w:sz w:val="20"/>
          <w:szCs w:val="20"/>
        </w:rPr>
        <w:t>Mekša</w:t>
      </w:r>
      <w:proofErr w:type="spellEnd"/>
      <w:r>
        <w:rPr>
          <w:b/>
          <w:sz w:val="20"/>
          <w:szCs w:val="20"/>
        </w:rPr>
        <w:t xml:space="preserve">, Līga </w:t>
      </w:r>
      <w:proofErr w:type="spellStart"/>
      <w:r>
        <w:rPr>
          <w:b/>
          <w:sz w:val="20"/>
          <w:szCs w:val="20"/>
        </w:rPr>
        <w:t>Broduža</w:t>
      </w:r>
      <w:proofErr w:type="spellEnd"/>
      <w:r>
        <w:rPr>
          <w:b/>
          <w:sz w:val="20"/>
          <w:szCs w:val="20"/>
        </w:rPr>
        <w:t>).</w:t>
      </w:r>
    </w:p>
    <w:p w:rsidR="006F55F9" w:rsidRDefault="00DC2F2F">
      <w:pPr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Akceptēts vienbalsīgi mājaslapas sadaļas “Piedāvājumu platforma” koncepts.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Ceļa norāžu projekta norise:</w:t>
      </w:r>
    </w:p>
    <w:p w:rsidR="006F55F9" w:rsidRDefault="00DC2F2F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Līga </w:t>
      </w:r>
      <w:proofErr w:type="spellStart"/>
      <w:r>
        <w:rPr>
          <w:sz w:val="20"/>
          <w:szCs w:val="20"/>
        </w:rPr>
        <w:t>Broduža</w:t>
      </w:r>
      <w:proofErr w:type="spellEnd"/>
      <w:r>
        <w:rPr>
          <w:sz w:val="20"/>
          <w:szCs w:val="20"/>
        </w:rPr>
        <w:t xml:space="preserve"> informē, ka saskaņošana ar LVC pēdējām divām norādēm ir vēl procesā, pārējais pabeigts.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3. SIF projekta uzsākšana:</w:t>
      </w:r>
    </w:p>
    <w:p w:rsidR="006F55F9" w:rsidRDefault="00DC2F2F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Kukle</w:t>
      </w:r>
      <w:proofErr w:type="spellEnd"/>
      <w:r>
        <w:rPr>
          <w:sz w:val="20"/>
          <w:szCs w:val="20"/>
        </w:rPr>
        <w:t xml:space="preserve"> inform</w:t>
      </w:r>
      <w:r>
        <w:rPr>
          <w:sz w:val="20"/>
          <w:szCs w:val="20"/>
        </w:rPr>
        <w:t>ē par projektu kopumā, par atbildībām, termiņiem;</w:t>
      </w:r>
    </w:p>
    <w:p w:rsidR="006F55F9" w:rsidRDefault="00DC2F2F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Diskusijas par projekta posmu atbildīgajiem un termiņiem - </w:t>
      </w:r>
    </w:p>
    <w:p w:rsidR="006F55F9" w:rsidRDefault="00DC2F2F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Mežinieku stāstu takas atklāšana varētu būt kopā ar </w:t>
      </w:r>
      <w:proofErr w:type="spellStart"/>
      <w:r>
        <w:rPr>
          <w:sz w:val="20"/>
          <w:szCs w:val="20"/>
        </w:rPr>
        <w:t>Usiņu</w:t>
      </w:r>
      <w:proofErr w:type="spellEnd"/>
      <w:r>
        <w:rPr>
          <w:sz w:val="20"/>
          <w:szCs w:val="20"/>
        </w:rPr>
        <w:t xml:space="preserve"> svētkiem;</w:t>
      </w:r>
    </w:p>
    <w:p w:rsidR="006F55F9" w:rsidRDefault="00DC2F2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Mežinieku svētki varētu tikt plānoti 30.07.2022.;</w:t>
      </w:r>
    </w:p>
    <w:p w:rsidR="006F55F9" w:rsidRDefault="00DC2F2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Permakultūras</w:t>
      </w:r>
      <w:proofErr w:type="spellEnd"/>
      <w:r>
        <w:rPr>
          <w:sz w:val="20"/>
          <w:szCs w:val="20"/>
        </w:rPr>
        <w:t xml:space="preserve"> pieredzes apmaiņa” varētu tikt plānota aprīļa beigās, tiek </w:t>
      </w:r>
      <w:proofErr w:type="spellStart"/>
      <w:r>
        <w:rPr>
          <w:sz w:val="20"/>
          <w:szCs w:val="20"/>
        </w:rPr>
        <w:t>minets</w:t>
      </w:r>
      <w:proofErr w:type="spellEnd"/>
      <w:r>
        <w:rPr>
          <w:sz w:val="20"/>
          <w:szCs w:val="20"/>
        </w:rPr>
        <w:t xml:space="preserve"> 24.04., atbildīga persona Līga </w:t>
      </w:r>
      <w:proofErr w:type="spellStart"/>
      <w:r>
        <w:rPr>
          <w:sz w:val="20"/>
          <w:szCs w:val="20"/>
        </w:rPr>
        <w:t>Broduža</w:t>
      </w:r>
      <w:proofErr w:type="spellEnd"/>
      <w:r>
        <w:rPr>
          <w:sz w:val="20"/>
          <w:szCs w:val="20"/>
        </w:rPr>
        <w:t>;</w:t>
      </w:r>
    </w:p>
    <w:p w:rsidR="006F55F9" w:rsidRDefault="00DC2F2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Kukle</w:t>
      </w:r>
      <w:proofErr w:type="spellEnd"/>
      <w:r>
        <w:rPr>
          <w:sz w:val="20"/>
          <w:szCs w:val="20"/>
        </w:rPr>
        <w:t xml:space="preserve"> iesaka iedzīvotāju Inesi Jansoni kā dizaineri, konsultantu pasākumam “Lauku sētas atjaunošana un veidošana”.</w:t>
      </w:r>
    </w:p>
    <w:p w:rsidR="006F55F9" w:rsidRDefault="00DC2F2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Par pārējiem p</w:t>
      </w:r>
      <w:r>
        <w:rPr>
          <w:sz w:val="20"/>
          <w:szCs w:val="20"/>
        </w:rPr>
        <w:t>rojekta aktivitāšu punktiem tiks runāts nākošajās valdes tikšanās.</w:t>
      </w:r>
    </w:p>
    <w:p w:rsidR="006F55F9" w:rsidRDefault="00DC2F2F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Ineta Boša iesaka iesaistīt aktīvo iedzīvotāju Ullu Antonu.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Lēmumi:</w:t>
      </w:r>
    </w:p>
    <w:p w:rsidR="006F55F9" w:rsidRDefault="00DC2F2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Līva Priede atbildīga par senioru intervēšanas un stāstu takas izveides pasākumu līdz maijam.</w:t>
      </w:r>
    </w:p>
    <w:p w:rsidR="006F55F9" w:rsidRDefault="00DC2F2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Līga </w:t>
      </w:r>
      <w:proofErr w:type="spellStart"/>
      <w:r>
        <w:rPr>
          <w:b/>
          <w:sz w:val="20"/>
          <w:szCs w:val="20"/>
        </w:rPr>
        <w:t>Broduža</w:t>
      </w:r>
      <w:proofErr w:type="spellEnd"/>
      <w:r>
        <w:rPr>
          <w:b/>
          <w:sz w:val="20"/>
          <w:szCs w:val="20"/>
        </w:rPr>
        <w:t xml:space="preserve"> atbildīga par</w:t>
      </w:r>
      <w:r>
        <w:rPr>
          <w:b/>
          <w:sz w:val="20"/>
          <w:szCs w:val="20"/>
        </w:rPr>
        <w:t xml:space="preserve"> aktivitāti “</w:t>
      </w:r>
      <w:proofErr w:type="spellStart"/>
      <w:r>
        <w:rPr>
          <w:b/>
          <w:sz w:val="20"/>
          <w:szCs w:val="20"/>
        </w:rPr>
        <w:t>Permakultūras</w:t>
      </w:r>
      <w:proofErr w:type="spellEnd"/>
      <w:r>
        <w:rPr>
          <w:b/>
          <w:sz w:val="20"/>
          <w:szCs w:val="20"/>
        </w:rPr>
        <w:t xml:space="preserve"> dārza izveide”.</w:t>
      </w:r>
    </w:p>
    <w:p w:rsidR="006F55F9" w:rsidRDefault="00DC2F2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Līva Priede varētu būt atbildīga par aktivitāti “Lauku sētas atjaunošana un veidošana”, taču centīsimies </w:t>
      </w:r>
      <w:proofErr w:type="spellStart"/>
      <w:r>
        <w:rPr>
          <w:b/>
          <w:sz w:val="20"/>
          <w:szCs w:val="20"/>
        </w:rPr>
        <w:t>piesasitīt</w:t>
      </w:r>
      <w:proofErr w:type="spellEnd"/>
      <w:r>
        <w:rPr>
          <w:b/>
          <w:sz w:val="20"/>
          <w:szCs w:val="20"/>
        </w:rPr>
        <w:t xml:space="preserve"> citus vietējos iedzīvotājus.</w:t>
      </w:r>
    </w:p>
    <w:p w:rsidR="006F55F9" w:rsidRDefault="00DC2F2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Inese </w:t>
      </w:r>
      <w:proofErr w:type="spellStart"/>
      <w:r>
        <w:rPr>
          <w:b/>
          <w:sz w:val="20"/>
          <w:szCs w:val="20"/>
        </w:rPr>
        <w:t>Mekša</w:t>
      </w:r>
      <w:proofErr w:type="spellEnd"/>
      <w:r>
        <w:rPr>
          <w:b/>
          <w:sz w:val="20"/>
          <w:szCs w:val="20"/>
        </w:rPr>
        <w:t xml:space="preserve"> atbildīga par </w:t>
      </w:r>
      <w:proofErr w:type="spellStart"/>
      <w:r>
        <w:rPr>
          <w:b/>
          <w:sz w:val="20"/>
          <w:szCs w:val="20"/>
        </w:rPr>
        <w:t>aktivitati</w:t>
      </w:r>
      <w:proofErr w:type="spellEnd"/>
      <w:r>
        <w:rPr>
          <w:b/>
          <w:sz w:val="20"/>
          <w:szCs w:val="20"/>
        </w:rPr>
        <w:t xml:space="preserve"> “Iedzīvotāju forums un kopienas</w:t>
      </w:r>
      <w:r>
        <w:rPr>
          <w:b/>
          <w:sz w:val="20"/>
          <w:szCs w:val="20"/>
        </w:rPr>
        <w:t xml:space="preserve"> ētikas kodeksa izveidošana”, kas norisināsies Mežinieku svētku ietvaros, ka arī veic </w:t>
      </w:r>
      <w:proofErr w:type="spellStart"/>
      <w:r>
        <w:rPr>
          <w:b/>
          <w:sz w:val="20"/>
          <w:szCs w:val="20"/>
        </w:rPr>
        <w:t>lietveības</w:t>
      </w:r>
      <w:proofErr w:type="spellEnd"/>
      <w:r>
        <w:rPr>
          <w:b/>
          <w:sz w:val="20"/>
          <w:szCs w:val="20"/>
        </w:rPr>
        <w:t xml:space="preserve"> darbus visa projekta ietvaros.</w:t>
      </w:r>
    </w:p>
    <w:p w:rsidR="006F55F9" w:rsidRDefault="00DC2F2F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Līga </w:t>
      </w:r>
      <w:proofErr w:type="spellStart"/>
      <w:r>
        <w:rPr>
          <w:b/>
          <w:sz w:val="20"/>
          <w:szCs w:val="20"/>
        </w:rPr>
        <w:t>Broduža</w:t>
      </w:r>
      <w:proofErr w:type="spellEnd"/>
      <w:r>
        <w:rPr>
          <w:b/>
          <w:sz w:val="20"/>
          <w:szCs w:val="20"/>
        </w:rPr>
        <w:t xml:space="preserve"> un Inese </w:t>
      </w:r>
      <w:proofErr w:type="spellStart"/>
      <w:r>
        <w:rPr>
          <w:b/>
          <w:sz w:val="20"/>
          <w:szCs w:val="20"/>
        </w:rPr>
        <w:t>Kukle</w:t>
      </w:r>
      <w:proofErr w:type="spellEnd"/>
      <w:r>
        <w:rPr>
          <w:b/>
          <w:sz w:val="20"/>
          <w:szCs w:val="20"/>
        </w:rPr>
        <w:t xml:space="preserve"> ir atbildīgas par aktivitāti “Mežinieku iedzīvotāju interešu pārstāvēšana pašvaldībā un NVO”.</w:t>
      </w:r>
    </w:p>
    <w:p w:rsidR="006F55F9" w:rsidRDefault="006F55F9">
      <w:pPr>
        <w:ind w:left="720"/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4. Ci</w:t>
      </w:r>
      <w:r>
        <w:rPr>
          <w:b/>
          <w:sz w:val="20"/>
          <w:szCs w:val="20"/>
        </w:rPr>
        <w:t>ti jautājumi:</w:t>
      </w:r>
    </w:p>
    <w:p w:rsidR="006F55F9" w:rsidRDefault="00DC2F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Ineta Boša ierosina diskusijas par Lielās talkas aktivitāti - būt vai nebūt un kā organizēt, pagaidām </w:t>
      </w:r>
      <w:proofErr w:type="spellStart"/>
      <w:r>
        <w:rPr>
          <w:sz w:val="20"/>
          <w:szCs w:val="20"/>
        </w:rPr>
        <w:t>jautajums</w:t>
      </w:r>
      <w:proofErr w:type="spellEnd"/>
      <w:r>
        <w:rPr>
          <w:sz w:val="20"/>
          <w:szCs w:val="20"/>
        </w:rPr>
        <w:t xml:space="preserve"> paliek atklāts;</w:t>
      </w:r>
    </w:p>
    <w:p w:rsidR="006F55F9" w:rsidRDefault="00DC2F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Mekša</w:t>
      </w:r>
      <w:proofErr w:type="spellEnd"/>
      <w:r>
        <w:rPr>
          <w:sz w:val="20"/>
          <w:szCs w:val="20"/>
        </w:rPr>
        <w:t xml:space="preserve"> ierosina Inetai Bošai uzņemties atbildību par Lielās talkas organizēšanu;</w:t>
      </w:r>
    </w:p>
    <w:p w:rsidR="006F55F9" w:rsidRDefault="00DC2F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Diskusijas par Jāņu ielīgoša</w:t>
      </w:r>
      <w:r>
        <w:rPr>
          <w:sz w:val="20"/>
          <w:szCs w:val="20"/>
        </w:rPr>
        <w:t>nas datumu, izvirzīts iespējamais datums  - 19.06.2022.</w:t>
      </w:r>
    </w:p>
    <w:p w:rsidR="006F55F9" w:rsidRDefault="00DC2F2F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Inese </w:t>
      </w:r>
      <w:proofErr w:type="spellStart"/>
      <w:r>
        <w:rPr>
          <w:sz w:val="20"/>
          <w:szCs w:val="20"/>
        </w:rPr>
        <w:t>Mekša</w:t>
      </w:r>
      <w:proofErr w:type="spellEnd"/>
      <w:r>
        <w:rPr>
          <w:sz w:val="20"/>
          <w:szCs w:val="20"/>
        </w:rPr>
        <w:t xml:space="preserve"> informē par biedru sapulces organizēšanu, tās kārtību.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rPr>
          <w:b/>
          <w:sz w:val="20"/>
          <w:szCs w:val="20"/>
        </w:rPr>
      </w:pPr>
      <w:r>
        <w:rPr>
          <w:b/>
          <w:sz w:val="20"/>
          <w:szCs w:val="20"/>
        </w:rPr>
        <w:t>Lēmumi:</w:t>
      </w:r>
    </w:p>
    <w:p w:rsidR="006F55F9" w:rsidRDefault="00DC2F2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Inese </w:t>
      </w:r>
      <w:proofErr w:type="spellStart"/>
      <w:r>
        <w:rPr>
          <w:b/>
          <w:sz w:val="20"/>
          <w:szCs w:val="20"/>
        </w:rPr>
        <w:t>Mekša</w:t>
      </w:r>
      <w:proofErr w:type="spellEnd"/>
      <w:r>
        <w:rPr>
          <w:b/>
          <w:sz w:val="20"/>
          <w:szCs w:val="20"/>
        </w:rPr>
        <w:t xml:space="preserve"> atbildīga par </w:t>
      </w:r>
      <w:proofErr w:type="spellStart"/>
      <w:r>
        <w:rPr>
          <w:b/>
          <w:sz w:val="20"/>
          <w:szCs w:val="20"/>
        </w:rPr>
        <w:t>bieru</w:t>
      </w:r>
      <w:proofErr w:type="spellEnd"/>
      <w:r>
        <w:rPr>
          <w:b/>
          <w:sz w:val="20"/>
          <w:szCs w:val="20"/>
        </w:rPr>
        <w:t xml:space="preserve"> kopsapulces norisi, organizēšanu, programmu, izsludināšanu biedriem.</w:t>
      </w:r>
    </w:p>
    <w:p w:rsidR="006F55F9" w:rsidRDefault="00DC2F2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Biedru kopsapulces datu</w:t>
      </w:r>
      <w:r>
        <w:rPr>
          <w:b/>
          <w:sz w:val="20"/>
          <w:szCs w:val="20"/>
        </w:rPr>
        <w:t>ms - 23.02., plkst. 19:00, tiešsaistē, ZOOM platformā.</w:t>
      </w:r>
    </w:p>
    <w:p w:rsidR="006F55F9" w:rsidRDefault="00DC2F2F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Inese </w:t>
      </w:r>
      <w:proofErr w:type="spellStart"/>
      <w:r>
        <w:rPr>
          <w:b/>
          <w:sz w:val="20"/>
          <w:szCs w:val="20"/>
        </w:rPr>
        <w:t>Mekša</w:t>
      </w:r>
      <w:proofErr w:type="spellEnd"/>
      <w:r>
        <w:rPr>
          <w:b/>
          <w:sz w:val="20"/>
          <w:szCs w:val="20"/>
        </w:rPr>
        <w:t xml:space="preserve"> atbildīga par dokumentu sagatavošanu biedru kopsapulcei.</w:t>
      </w:r>
    </w:p>
    <w:p w:rsidR="006F55F9" w:rsidRDefault="006F55F9">
      <w:pPr>
        <w:rPr>
          <w:b/>
          <w:sz w:val="20"/>
          <w:szCs w:val="20"/>
        </w:rPr>
      </w:pPr>
    </w:p>
    <w:p w:rsidR="006F55F9" w:rsidRDefault="006F55F9">
      <w:pPr>
        <w:rPr>
          <w:b/>
          <w:sz w:val="20"/>
          <w:szCs w:val="20"/>
        </w:rPr>
      </w:pPr>
    </w:p>
    <w:p w:rsidR="006F55F9" w:rsidRDefault="00DC2F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Sēdes vadītājs_______________________</w:t>
      </w:r>
    </w:p>
    <w:p w:rsidR="006F55F9" w:rsidRDefault="006F55F9">
      <w:pPr>
        <w:jc w:val="right"/>
        <w:rPr>
          <w:b/>
          <w:sz w:val="20"/>
          <w:szCs w:val="20"/>
        </w:rPr>
      </w:pPr>
    </w:p>
    <w:p w:rsidR="006F55F9" w:rsidRDefault="006F55F9">
      <w:pPr>
        <w:jc w:val="right"/>
        <w:rPr>
          <w:b/>
          <w:sz w:val="20"/>
          <w:szCs w:val="20"/>
        </w:rPr>
      </w:pPr>
    </w:p>
    <w:p w:rsidR="006F55F9" w:rsidRDefault="00DC2F2F">
      <w:pPr>
        <w:jc w:val="right"/>
      </w:pPr>
      <w:r>
        <w:rPr>
          <w:b/>
          <w:sz w:val="20"/>
          <w:szCs w:val="20"/>
        </w:rPr>
        <w:t xml:space="preserve">       Protokolists_______________________</w:t>
      </w:r>
      <w:r>
        <w:tab/>
      </w:r>
    </w:p>
    <w:sectPr w:rsidR="006F55F9">
      <w:headerReference w:type="default" r:id="rId8"/>
      <w:footerReference w:type="default" r:id="rId9"/>
      <w:pgSz w:w="11909" w:h="16834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F2F" w:rsidRDefault="00DC2F2F">
      <w:pPr>
        <w:spacing w:line="240" w:lineRule="auto"/>
      </w:pPr>
      <w:r>
        <w:separator/>
      </w:r>
    </w:p>
  </w:endnote>
  <w:endnote w:type="continuationSeparator" w:id="0">
    <w:p w:rsidR="00DC2F2F" w:rsidRDefault="00DC2F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F9" w:rsidRDefault="00DC2F2F">
    <w:pPr>
      <w:jc w:val="right"/>
    </w:pPr>
    <w:r>
      <w:fldChar w:fldCharType="begin"/>
    </w:r>
    <w:r>
      <w:instrText>PAGE</w:instrText>
    </w:r>
    <w:r w:rsidR="00127D8A">
      <w:fldChar w:fldCharType="separate"/>
    </w:r>
    <w:r w:rsidR="00127D8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F2F" w:rsidRDefault="00DC2F2F">
      <w:pPr>
        <w:spacing w:line="240" w:lineRule="auto"/>
      </w:pPr>
      <w:r>
        <w:separator/>
      </w:r>
    </w:p>
  </w:footnote>
  <w:footnote w:type="continuationSeparator" w:id="0">
    <w:p w:rsidR="00DC2F2F" w:rsidRDefault="00DC2F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5F9" w:rsidRDefault="00DC2F2F">
    <w:pPr>
      <w:rPr>
        <w:b/>
      </w:rPr>
    </w:pPr>
    <w:r>
      <w:rPr>
        <w:b/>
      </w:rPr>
      <w:t>Biedrība “Mežinieku apkaimes attīstībai”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column">
            <wp:posOffset>304800</wp:posOffset>
          </wp:positionH>
          <wp:positionV relativeFrom="paragraph">
            <wp:posOffset>-228596</wp:posOffset>
          </wp:positionV>
          <wp:extent cx="909638" cy="909638"/>
          <wp:effectExtent l="0" t="0" r="0" b="0"/>
          <wp:wrapSquare wrapText="bothSides" distT="228600" distB="228600" distL="228600" distR="2286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638" cy="909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F55F9" w:rsidRDefault="00DC2F2F">
    <w:pPr>
      <w:rPr>
        <w:sz w:val="21"/>
        <w:szCs w:val="21"/>
      </w:rPr>
    </w:pPr>
    <w:r>
      <w:rPr>
        <w:sz w:val="20"/>
        <w:szCs w:val="20"/>
      </w:rPr>
      <w:t xml:space="preserve">               Reģistrācijas Nr.: </w:t>
    </w:r>
    <w:r>
      <w:rPr>
        <w:sz w:val="21"/>
        <w:szCs w:val="21"/>
      </w:rPr>
      <w:t>40008208339</w:t>
    </w:r>
  </w:p>
  <w:p w:rsidR="006F55F9" w:rsidRDefault="00DC2F2F">
    <w:pPr>
      <w:rPr>
        <w:sz w:val="21"/>
        <w:szCs w:val="21"/>
      </w:rPr>
    </w:pPr>
    <w:r>
      <w:rPr>
        <w:sz w:val="21"/>
        <w:szCs w:val="21"/>
      </w:rPr>
      <w:t>Juridiskā adrese: “</w:t>
    </w:r>
    <w:proofErr w:type="spellStart"/>
    <w:r>
      <w:rPr>
        <w:sz w:val="21"/>
        <w:szCs w:val="21"/>
      </w:rPr>
      <w:t>Mežauļi</w:t>
    </w:r>
    <w:proofErr w:type="spellEnd"/>
    <w:r>
      <w:rPr>
        <w:sz w:val="21"/>
        <w:szCs w:val="21"/>
      </w:rPr>
      <w:t>”, Ķekavas pag., Ķekavas novads, LV-2113</w:t>
    </w:r>
  </w:p>
  <w:p w:rsidR="006F55F9" w:rsidRDefault="00DC2F2F">
    <w:pPr>
      <w:spacing w:line="360" w:lineRule="auto"/>
      <w:rPr>
        <w:sz w:val="21"/>
        <w:szCs w:val="21"/>
      </w:rPr>
    </w:pPr>
    <w:r>
      <w:rPr>
        <w:sz w:val="21"/>
        <w:szCs w:val="21"/>
      </w:rPr>
      <w:t>Banka: AS Swedbank, SWIFT: HABALV22, konts: LV16HABA055103662237</w: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2060" cy="25400"/>
              <wp:effectExtent l="0" t="0" r="0" b="0"/>
              <wp:wrapNone/>
              <wp:docPr id="8" name="Taisns bultveida savienotāj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80000"/>
                        <a:ext cx="630936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933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2060" cy="25400"/>
              <wp:effectExtent b="0" l="0" r="0" t="0"/>
              <wp:wrapNone/>
              <wp:docPr id="8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2060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6F55F9" w:rsidRDefault="006F55F9">
    <w:pPr>
      <w:spacing w:line="360" w:lineRule="aut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0BCE"/>
    <w:multiLevelType w:val="multilevel"/>
    <w:tmpl w:val="06E6086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06424C48"/>
    <w:multiLevelType w:val="multilevel"/>
    <w:tmpl w:val="44086F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EB1DE3"/>
    <w:multiLevelType w:val="multilevel"/>
    <w:tmpl w:val="6CDEF0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DA20F01"/>
    <w:multiLevelType w:val="multilevel"/>
    <w:tmpl w:val="7960EB5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804B24"/>
    <w:multiLevelType w:val="multilevel"/>
    <w:tmpl w:val="BFC4499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299A3542"/>
    <w:multiLevelType w:val="multilevel"/>
    <w:tmpl w:val="B03C61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D0141C6"/>
    <w:multiLevelType w:val="multilevel"/>
    <w:tmpl w:val="31FC1AF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4223ED6"/>
    <w:multiLevelType w:val="multilevel"/>
    <w:tmpl w:val="995853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B392FBA"/>
    <w:multiLevelType w:val="multilevel"/>
    <w:tmpl w:val="5EB8115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D5100FD"/>
    <w:multiLevelType w:val="multilevel"/>
    <w:tmpl w:val="46F2490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3E156887"/>
    <w:multiLevelType w:val="multilevel"/>
    <w:tmpl w:val="AD040E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08668EE"/>
    <w:multiLevelType w:val="multilevel"/>
    <w:tmpl w:val="815E9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C72C4B"/>
    <w:multiLevelType w:val="multilevel"/>
    <w:tmpl w:val="E2B836F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12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5F9"/>
    <w:rsid w:val="00127D8A"/>
    <w:rsid w:val="006F55F9"/>
    <w:rsid w:val="00DC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4660D-5FAA-4EB3-B3F2-C2995B40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Galvene">
    <w:name w:val="header"/>
    <w:basedOn w:val="Parasts"/>
    <w:link w:val="Galv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A4986"/>
  </w:style>
  <w:style w:type="paragraph" w:styleId="Kjene">
    <w:name w:val="footer"/>
    <w:basedOn w:val="Parasts"/>
    <w:link w:val="Kj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APMb1g1ZTMnDa/vtgbNMakxwUw==">AMUW2mVY9Py7p4e/UEyst/ETZr6rkMCLYcYchk5FwYBKtzgEz/F1EcVYtbna90Y1RxEKlcn5jegCaFbfVWL9vawg9ziMinjjK7J+rfK6Wmcf7BKH41a1pLM=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VSAC Rīga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Antona</dc:creator>
  <cp:lastModifiedBy>Ulla Antona</cp:lastModifiedBy>
  <cp:revision>2</cp:revision>
  <dcterms:created xsi:type="dcterms:W3CDTF">2022-06-02T09:25:00Z</dcterms:created>
  <dcterms:modified xsi:type="dcterms:W3CDTF">2022-06-02T09:25:00Z</dcterms:modified>
</cp:coreProperties>
</file>